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DF" w:rsidRPr="00ED576B" w:rsidRDefault="00E201D8" w:rsidP="00866CFB">
      <w:pPr>
        <w:jc w:val="right"/>
        <w:rPr>
          <w:b/>
          <w:bCs/>
          <w:sz w:val="28"/>
          <w:szCs w:val="28"/>
          <w:u w:val="single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-204470</wp:posOffset>
                </wp:positionV>
                <wp:extent cx="2852363" cy="6536690"/>
                <wp:effectExtent l="19050" t="19050" r="43815" b="355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5ED20C61" id="Rounded Rectangle 1" o:spid="_x0000_s1026" style="position:absolute;margin-left:3.75pt;margin-top:-16.1pt;width:224.6pt;height:514.7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" fillcolor="#e2efd9 [665]" strokecolor="#538135 [2409]" strokeweight="4.5pt">
                <v:stroke joinstyle="miter"/>
              </v:roundrect>
            </w:pict>
          </mc:Fallback>
        </mc:AlternateContent>
      </w:r>
      <w:r w:rsidR="00866CFB"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تعریف :</w:t>
      </w:r>
    </w:p>
    <w:p w:rsidR="00866CFB" w:rsidRPr="00ED576B" w:rsidRDefault="00866CFB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یک بیماری پیشرونده ریه وراه های هوایی است که بر روی تبادل اکسیژن و دی اکسید کربن اثر می گذارد.</w:t>
      </w:r>
    </w:p>
    <w:p w:rsidR="00866CFB" w:rsidRPr="00ED576B" w:rsidRDefault="00866CFB" w:rsidP="00866CFB">
      <w:pPr>
        <w:jc w:val="right"/>
        <w:rPr>
          <w:sz w:val="24"/>
          <w:szCs w:val="24"/>
          <w:rtl/>
          <w:lang w:bidi="fa-IR"/>
        </w:rPr>
      </w:pPr>
    </w:p>
    <w:p w:rsidR="00866CFB" w:rsidRPr="00ED576B" w:rsidRDefault="00866CFB" w:rsidP="00866CFB">
      <w:pPr>
        <w:jc w:val="right"/>
        <w:rPr>
          <w:b/>
          <w:bCs/>
          <w:sz w:val="24"/>
          <w:szCs w:val="24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rtl/>
          <w:lang w:bidi="fa-IR"/>
        </w:rPr>
        <w:t>علل:</w:t>
      </w:r>
    </w:p>
    <w:p w:rsidR="00866CFB" w:rsidRPr="00ED576B" w:rsidRDefault="00866CFB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سیگارکشیدن و استفاده از عوامل دخانی</w:t>
      </w:r>
    </w:p>
    <w:p w:rsidR="00866CFB" w:rsidRPr="00ED576B" w:rsidRDefault="00866CFB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قرارگرفتن در معرض آلاینده ها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عفونت های مزمن دستگاه تنفسی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</w:p>
    <w:p w:rsidR="008D72E2" w:rsidRPr="00ED576B" w:rsidRDefault="008D72E2" w:rsidP="00866CFB">
      <w:pPr>
        <w:jc w:val="right"/>
        <w:rPr>
          <w:b/>
          <w:bCs/>
          <w:sz w:val="28"/>
          <w:szCs w:val="28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علایم: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تنگی نفس هنگام فعالیت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بی قراری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تنفس کوتاه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خستگی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بی اشتهایی و کاهش وزن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خواب آلودگی 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سرفه ی مداوم:خلط دار یا بدون خلط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</w:p>
    <w:p w:rsidR="008D72E2" w:rsidRPr="00ED576B" w:rsidRDefault="008D72E2" w:rsidP="00866CFB">
      <w:pPr>
        <w:jc w:val="right"/>
        <w:rPr>
          <w:b/>
          <w:bCs/>
          <w:sz w:val="24"/>
          <w:szCs w:val="24"/>
          <w:u w:val="single"/>
          <w:rtl/>
          <w:lang w:bidi="fa-IR"/>
        </w:rPr>
      </w:pPr>
      <w:r w:rsidRPr="00ED576B">
        <w:rPr>
          <w:rFonts w:hint="cs"/>
          <w:b/>
          <w:bCs/>
          <w:sz w:val="24"/>
          <w:szCs w:val="24"/>
          <w:u w:val="single"/>
          <w:rtl/>
          <w:lang w:bidi="fa-IR"/>
        </w:rPr>
        <w:t>عوارض: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عوارض قلبی ریوی</w:t>
      </w:r>
    </w:p>
    <w:p w:rsidR="008D72E2" w:rsidRPr="00ED576B" w:rsidRDefault="00E201D8" w:rsidP="00866CFB">
      <w:pPr>
        <w:jc w:val="right"/>
        <w:rPr>
          <w:sz w:val="24"/>
          <w:szCs w:val="24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8DB9D74" wp14:editId="4C344C19">
                <wp:simplePos x="0" y="0"/>
                <wp:positionH relativeFrom="column">
                  <wp:posOffset>-81896</wp:posOffset>
                </wp:positionH>
                <wp:positionV relativeFrom="paragraph">
                  <wp:posOffset>-204716</wp:posOffset>
                </wp:positionV>
                <wp:extent cx="2852363" cy="6536690"/>
                <wp:effectExtent l="19050" t="19050" r="43815" b="355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089B46E0" id="Rounded Rectangle 3" o:spid="_x0000_s1026" style="position:absolute;margin-left:-6.45pt;margin-top:-16.1pt;width:224.6pt;height:514.7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" fillcolor="#e2efd9 [665]" strokecolor="#538135 [2409]" strokeweight="4.5pt">
                <v:stroke joinstyle="miter"/>
              </v:roundrect>
            </w:pict>
          </mc:Fallback>
        </mc:AlternateContent>
      </w:r>
      <w:r w:rsidR="008D72E2" w:rsidRPr="00ED576B">
        <w:rPr>
          <w:rFonts w:hint="cs"/>
          <w:sz w:val="24"/>
          <w:szCs w:val="24"/>
          <w:rtl/>
          <w:lang w:bidi="fa-IR"/>
        </w:rPr>
        <w:t>نارسایی حاد تنفسی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ریفلاکس مری و معده</w:t>
      </w:r>
    </w:p>
    <w:p w:rsidR="008D72E2" w:rsidRPr="00ED576B" w:rsidRDefault="008D72E2" w:rsidP="00866CFB">
      <w:pPr>
        <w:jc w:val="right"/>
        <w:rPr>
          <w:b/>
          <w:bCs/>
          <w:sz w:val="24"/>
          <w:szCs w:val="24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درمان: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اکسیژن درمانی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فیزیوتراپی قفسه ی سینه</w:t>
      </w:r>
    </w:p>
    <w:p w:rsidR="008D72E2" w:rsidRPr="00ED576B" w:rsidRDefault="008D72E2" w:rsidP="00866CFB">
      <w:pPr>
        <w:jc w:val="right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تهویه مکانیکی راه های هوایی</w:t>
      </w:r>
    </w:p>
    <w:p w:rsidR="008D72E2" w:rsidRPr="00ED576B" w:rsidRDefault="008D72E2" w:rsidP="008D72E2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آنتی بیوتیک ها</w:t>
      </w:r>
    </w:p>
    <w:p w:rsidR="008D72E2" w:rsidRPr="00ED576B" w:rsidRDefault="008D72E2" w:rsidP="00ED576B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در نهایت پیوند ریه و جراحی برداش</w:t>
      </w:r>
      <w:r w:rsidR="00ED576B">
        <w:rPr>
          <w:rFonts w:hint="cs"/>
          <w:sz w:val="24"/>
          <w:szCs w:val="24"/>
          <w:rtl/>
          <w:lang w:bidi="fa-IR"/>
        </w:rPr>
        <w:t>تن ریه</w:t>
      </w:r>
    </w:p>
    <w:p w:rsidR="008D72E2" w:rsidRPr="00ED576B" w:rsidRDefault="008D72E2" w:rsidP="005D5B6F">
      <w:pPr>
        <w:bidi/>
        <w:rPr>
          <w:b/>
          <w:bCs/>
          <w:sz w:val="28"/>
          <w:szCs w:val="28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*مواردی که حتما باید به پزشک و پرستار سریعا اطلاع داده شود:</w:t>
      </w:r>
    </w:p>
    <w:p w:rsidR="008D72E2" w:rsidRPr="00ED576B" w:rsidRDefault="008D72E2" w:rsidP="008D72E2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درجه حرارت بالا- سوزش گلو </w:t>
      </w:r>
      <w:r w:rsidRPr="00ED576B">
        <w:rPr>
          <w:sz w:val="24"/>
          <w:szCs w:val="24"/>
          <w:rtl/>
          <w:lang w:bidi="fa-IR"/>
        </w:rPr>
        <w:t>–</w:t>
      </w:r>
      <w:r w:rsidRPr="00ED576B">
        <w:rPr>
          <w:rFonts w:hint="cs"/>
          <w:sz w:val="24"/>
          <w:szCs w:val="24"/>
          <w:rtl/>
          <w:lang w:bidi="fa-IR"/>
        </w:rPr>
        <w:t xml:space="preserve">خلط زیاد </w:t>
      </w:r>
      <w:r w:rsidR="005D5B6F" w:rsidRPr="00ED576B">
        <w:rPr>
          <w:sz w:val="24"/>
          <w:szCs w:val="24"/>
          <w:rtl/>
          <w:lang w:bidi="fa-IR"/>
        </w:rPr>
        <w:t>–</w:t>
      </w:r>
      <w:r w:rsidR="005D5B6F" w:rsidRPr="00ED576B">
        <w:rPr>
          <w:rFonts w:hint="cs"/>
          <w:sz w:val="24"/>
          <w:szCs w:val="24"/>
          <w:rtl/>
          <w:lang w:bidi="fa-IR"/>
        </w:rPr>
        <w:t xml:space="preserve">تغییر در رنگ خلط از سفید شفاف به زرد یا سبز </w:t>
      </w:r>
      <w:r w:rsidR="005D5B6F" w:rsidRPr="00ED576B">
        <w:rPr>
          <w:sz w:val="24"/>
          <w:szCs w:val="24"/>
          <w:rtl/>
          <w:lang w:bidi="fa-IR"/>
        </w:rPr>
        <w:t>–</w:t>
      </w:r>
      <w:r w:rsidR="005D5B6F" w:rsidRPr="00ED576B">
        <w:rPr>
          <w:rFonts w:hint="cs"/>
          <w:sz w:val="24"/>
          <w:szCs w:val="24"/>
          <w:rtl/>
          <w:lang w:bidi="fa-IR"/>
        </w:rPr>
        <w:t xml:space="preserve">کاهش تحمل فعالیت </w:t>
      </w:r>
      <w:r w:rsidR="005D5B6F" w:rsidRPr="00ED576B">
        <w:rPr>
          <w:sz w:val="24"/>
          <w:szCs w:val="24"/>
          <w:rtl/>
          <w:lang w:bidi="fa-IR"/>
        </w:rPr>
        <w:t>–</w:t>
      </w:r>
      <w:r w:rsidR="005D5B6F" w:rsidRPr="00ED576B">
        <w:rPr>
          <w:rFonts w:hint="cs"/>
          <w:sz w:val="24"/>
          <w:szCs w:val="24"/>
          <w:rtl/>
          <w:lang w:bidi="fa-IR"/>
        </w:rPr>
        <w:t xml:space="preserve"> کاهش شدید اشتها</w:t>
      </w:r>
    </w:p>
    <w:p w:rsidR="005D5B6F" w:rsidRPr="00ED576B" w:rsidRDefault="005D5B6F" w:rsidP="005D5B6F">
      <w:pPr>
        <w:bidi/>
        <w:rPr>
          <w:b/>
          <w:bCs/>
          <w:sz w:val="28"/>
          <w:szCs w:val="28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آموزش</w:t>
      </w:r>
    </w:p>
    <w:p w:rsidR="005D5B6F" w:rsidRPr="00ED576B" w:rsidRDefault="005D5B6F" w:rsidP="008F77CE">
      <w:pPr>
        <w:pStyle w:val="ListParagraph"/>
        <w:numPr>
          <w:ilvl w:val="0"/>
          <w:numId w:val="3"/>
        </w:num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آموزش اجتناب از تحریک کننده های های برونش و ریه:</w:t>
      </w:r>
    </w:p>
    <w:p w:rsidR="005D5B6F" w:rsidRPr="00ED576B" w:rsidRDefault="005D5B6F" w:rsidP="008F77CE">
      <w:pPr>
        <w:pStyle w:val="ListParagraph"/>
        <w:numPr>
          <w:ilvl w:val="0"/>
          <w:numId w:val="4"/>
        </w:num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سیگار کشیدن</w:t>
      </w:r>
    </w:p>
    <w:p w:rsidR="005D5B6F" w:rsidRPr="00ED576B" w:rsidRDefault="001871FA" w:rsidP="005D5B6F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            </w:t>
      </w:r>
      <w:r w:rsidR="005D5B6F" w:rsidRPr="00ED576B">
        <w:rPr>
          <w:rFonts w:hint="cs"/>
          <w:sz w:val="24"/>
          <w:szCs w:val="24"/>
          <w:rtl/>
          <w:lang w:bidi="fa-IR"/>
        </w:rPr>
        <w:t>گرد وغبار</w:t>
      </w:r>
    </w:p>
    <w:p w:rsidR="005D5B6F" w:rsidRPr="00ED576B" w:rsidRDefault="001871FA" w:rsidP="005D5B6F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           </w:t>
      </w:r>
      <w:r w:rsidR="005D5B6F" w:rsidRPr="00ED576B">
        <w:rPr>
          <w:rFonts w:hint="cs"/>
          <w:sz w:val="24"/>
          <w:szCs w:val="24"/>
          <w:rtl/>
          <w:lang w:bidi="fa-IR"/>
        </w:rPr>
        <w:t xml:space="preserve">آلاینده های صنعتی </w:t>
      </w:r>
    </w:p>
    <w:p w:rsidR="005D5B6F" w:rsidRPr="00ED576B" w:rsidRDefault="001871FA" w:rsidP="005D5B6F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           </w:t>
      </w:r>
      <w:r w:rsidR="005D5B6F" w:rsidRPr="00ED576B">
        <w:rPr>
          <w:rFonts w:hint="cs"/>
          <w:sz w:val="24"/>
          <w:szCs w:val="24"/>
          <w:rtl/>
          <w:lang w:bidi="fa-IR"/>
        </w:rPr>
        <w:t>پودر ها و عطر ها</w:t>
      </w:r>
    </w:p>
    <w:p w:rsidR="005D5B6F" w:rsidRPr="00ED576B" w:rsidRDefault="001871FA" w:rsidP="005D5B6F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           </w:t>
      </w:r>
      <w:r w:rsidR="005D5B6F" w:rsidRPr="00ED576B">
        <w:rPr>
          <w:rFonts w:hint="cs"/>
          <w:sz w:val="24"/>
          <w:szCs w:val="24"/>
          <w:rtl/>
          <w:lang w:bidi="fa-IR"/>
        </w:rPr>
        <w:t>اسپری ها</w:t>
      </w:r>
    </w:p>
    <w:p w:rsidR="005D5B6F" w:rsidRPr="00ED576B" w:rsidRDefault="001871FA" w:rsidP="005D5B6F">
      <w:pPr>
        <w:bidi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           </w:t>
      </w:r>
      <w:r w:rsidR="005D5B6F" w:rsidRPr="00ED576B">
        <w:rPr>
          <w:rFonts w:hint="cs"/>
          <w:sz w:val="24"/>
          <w:szCs w:val="24"/>
          <w:rtl/>
          <w:lang w:bidi="fa-IR"/>
        </w:rPr>
        <w:t>دود سیگار دیگران</w:t>
      </w:r>
    </w:p>
    <w:p w:rsidR="005D5B6F" w:rsidRPr="00ED576B" w:rsidRDefault="00E201D8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47C5221" wp14:editId="50677BD4">
                <wp:simplePos x="0" y="0"/>
                <wp:positionH relativeFrom="column">
                  <wp:posOffset>-211521</wp:posOffset>
                </wp:positionH>
                <wp:positionV relativeFrom="paragraph">
                  <wp:posOffset>-204716</wp:posOffset>
                </wp:positionV>
                <wp:extent cx="2852363" cy="6536690"/>
                <wp:effectExtent l="19050" t="19050" r="43815" b="3556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2FD75200" id="Rounded Rectangle 4" o:spid="_x0000_s1026" style="position:absolute;margin-left:-16.65pt;margin-top:-16.1pt;width:224.6pt;height:514.7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" fillcolor="#e2efd9 [665]" strokecolor="#538135 [2409]" strokeweight="4.5pt">
                <v:stroke joinstyle="miter"/>
              </v:roundrect>
            </w:pict>
          </mc:Fallback>
        </mc:AlternateContent>
      </w:r>
      <w:r w:rsidR="00EA67AC" w:rsidRPr="00ED576B">
        <w:rPr>
          <w:rFonts w:hint="cs"/>
          <w:sz w:val="24"/>
          <w:szCs w:val="24"/>
          <w:rtl/>
          <w:lang w:bidi="fa-IR"/>
        </w:rPr>
        <w:t>آموزش نحوه ی استفاده از نبولایزر و و عدم مصرف بیش از حد دارو وشرح عارضه ی جانبی آن مثل تندی ضربان قلب</w:t>
      </w:r>
    </w:p>
    <w:p w:rsidR="00EA67AC" w:rsidRPr="00ED576B" w:rsidRDefault="00EA67AC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تکنیک تطابق تنفسی(تمرینات تنفس عمیق-تکنیک سرفه و تنفس با لب های غنچه شده </w:t>
      </w:r>
      <w:r w:rsidRPr="00ED576B">
        <w:rPr>
          <w:sz w:val="24"/>
          <w:szCs w:val="24"/>
          <w:rtl/>
          <w:lang w:bidi="fa-IR"/>
        </w:rPr>
        <w:t>–</w:t>
      </w:r>
      <w:r w:rsidRPr="00ED576B">
        <w:rPr>
          <w:rFonts w:hint="cs"/>
          <w:sz w:val="24"/>
          <w:szCs w:val="24"/>
          <w:rtl/>
          <w:lang w:bidi="fa-IR"/>
        </w:rPr>
        <w:t>تنفس شکمی پوزیشن مناسب برای تخلیه ی وضعیتی ترشحات)</w:t>
      </w:r>
    </w:p>
    <w:p w:rsidR="00EA67AC" w:rsidRPr="00ED576B" w:rsidRDefault="00EA67AC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از تماس با افراد دارای عفونت به خصوص عفونت سیستم تنفسی فوقانیپرهیز کند.</w:t>
      </w:r>
    </w:p>
    <w:p w:rsidR="00EA67AC" w:rsidRPr="00ED576B" w:rsidRDefault="00EA67AC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توضیح به بیمار درباره ی اهمیت واکسیناسیون علیه آنفلوانزا و پنومونب پنوموکوکال</w:t>
      </w:r>
    </w:p>
    <w:p w:rsidR="00EA67AC" w:rsidRPr="00ED576B" w:rsidRDefault="00EA67AC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اهمیت تمیز کردن تمامی تجهیزات تنفسی در منزل</w:t>
      </w:r>
    </w:p>
    <w:p w:rsidR="00EA67AC" w:rsidRPr="00ED576B" w:rsidRDefault="00EA67AC" w:rsidP="00EA67AC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اهمیت کنترل محیط زندگی ، یعنی </w:t>
      </w:r>
      <w:r w:rsidR="008F77CE" w:rsidRPr="00ED576B">
        <w:rPr>
          <w:rFonts w:hint="cs"/>
          <w:sz w:val="24"/>
          <w:szCs w:val="24"/>
          <w:rtl/>
          <w:lang w:bidi="fa-IR"/>
        </w:rPr>
        <w:t>با استفاده از دستگاه های رطوبت ساز هوای خانه را مرطوب سازند و از هوای سرد و خشک پرهیز کنند.</w:t>
      </w:r>
    </w:p>
    <w:p w:rsidR="008F77CE" w:rsidRPr="00ED576B" w:rsidRDefault="008F77CE" w:rsidP="008F77CE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در هوای سرد بیمار نباید از خانه خارج شود زیرا ممکن است باعث برونکواسپاسم شود.</w:t>
      </w:r>
    </w:p>
    <w:p w:rsidR="008F77CE" w:rsidRPr="00ED576B" w:rsidRDefault="008F77CE" w:rsidP="008F77CE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تاکید بر  اهمیت سیگار نکشیدن زیرا مصرف تنباکو شانس ابتلا به عفونت های تنفسی را افزایش می دهد.</w:t>
      </w:r>
    </w:p>
    <w:p w:rsidR="008F77CE" w:rsidRPr="00ED576B" w:rsidRDefault="008F77CE" w:rsidP="008F77CE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به بیمار پیشنهاد کنید از پوشیدن لباس های تنگ و لباس هایی که باز شدن شکم و قفسه ی سینه را محدود میکند اجتناب گردد.</w:t>
      </w:r>
    </w:p>
    <w:p w:rsidR="008F77CE" w:rsidRPr="00ED576B" w:rsidRDefault="008F77CE" w:rsidP="008F77CE">
      <w:pPr>
        <w:pStyle w:val="ListParagraph"/>
        <w:numPr>
          <w:ilvl w:val="0"/>
          <w:numId w:val="2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برای جلوگیری ز عفونت، بهداشت دهان را رعایت کرده معاینات سالیانه  ی دندان را داشته باشد.</w:t>
      </w:r>
    </w:p>
    <w:p w:rsidR="00ED576B" w:rsidRDefault="00ED576B" w:rsidP="00EA67AC">
      <w:pPr>
        <w:bidi/>
        <w:ind w:left="360"/>
        <w:rPr>
          <w:b/>
          <w:bCs/>
          <w:sz w:val="28"/>
          <w:szCs w:val="28"/>
          <w:u w:val="single"/>
          <w:rtl/>
          <w:lang w:bidi="fa-IR"/>
        </w:rPr>
      </w:pPr>
    </w:p>
    <w:p w:rsidR="00EA67AC" w:rsidRPr="00ED576B" w:rsidRDefault="00E201D8" w:rsidP="00ED576B">
      <w:pPr>
        <w:bidi/>
        <w:ind w:left="360"/>
        <w:rPr>
          <w:b/>
          <w:bCs/>
          <w:sz w:val="28"/>
          <w:szCs w:val="28"/>
          <w:u w:val="single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D22846D" wp14:editId="103F2D08">
                <wp:simplePos x="0" y="0"/>
                <wp:positionH relativeFrom="column">
                  <wp:posOffset>-143339</wp:posOffset>
                </wp:positionH>
                <wp:positionV relativeFrom="paragraph">
                  <wp:posOffset>-300251</wp:posOffset>
                </wp:positionV>
                <wp:extent cx="2852363" cy="6536690"/>
                <wp:effectExtent l="19050" t="19050" r="43815" b="355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7D3DE9AC" id="Rounded Rectangle 5" o:spid="_x0000_s1026" style="position:absolute;margin-left:-11.3pt;margin-top:-23.65pt;width:224.6pt;height:514.7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" fillcolor="#e2efd9 [665]" strokecolor="#538135 [2409]" strokeweight="4.5pt">
                <v:stroke joinstyle="miter"/>
              </v:roundrect>
            </w:pict>
          </mc:Fallback>
        </mc:AlternateContent>
      </w:r>
      <w:r w:rsidR="001871FA"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داروها</w:t>
      </w:r>
    </w:p>
    <w:p w:rsidR="001871FA" w:rsidRPr="00ED576B" w:rsidRDefault="001871FA" w:rsidP="001871FA">
      <w:pPr>
        <w:bidi/>
        <w:ind w:left="360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برونکودیلاتور ها: برای باز کردن راه هوایی و تنفس آسان</w:t>
      </w:r>
    </w:p>
    <w:p w:rsidR="001871FA" w:rsidRPr="00ED576B" w:rsidRDefault="001871FA" w:rsidP="001871FA">
      <w:pPr>
        <w:bidi/>
        <w:ind w:left="360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آنتی بیوتیک ها : برای پیشگیری و درمان عفونت ها</w:t>
      </w:r>
    </w:p>
    <w:p w:rsidR="001871FA" w:rsidRPr="00ED576B" w:rsidRDefault="001871FA" w:rsidP="001871FA">
      <w:pPr>
        <w:bidi/>
        <w:ind w:left="360"/>
        <w:rPr>
          <w:sz w:val="24"/>
          <w:szCs w:val="24"/>
          <w:rtl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کورتیکو استروئیدها :برای کاهش تورم در ریه</w:t>
      </w:r>
    </w:p>
    <w:p w:rsidR="001871FA" w:rsidRPr="00ED576B" w:rsidRDefault="001871FA" w:rsidP="001871FA">
      <w:pPr>
        <w:bidi/>
        <w:ind w:left="360"/>
        <w:rPr>
          <w:sz w:val="24"/>
          <w:szCs w:val="24"/>
          <w:rtl/>
          <w:lang w:bidi="fa-IR"/>
        </w:rPr>
      </w:pPr>
    </w:p>
    <w:p w:rsidR="001871FA" w:rsidRPr="00ED576B" w:rsidRDefault="001871FA" w:rsidP="001871FA">
      <w:pPr>
        <w:bidi/>
        <w:ind w:left="360"/>
        <w:rPr>
          <w:b/>
          <w:bCs/>
          <w:sz w:val="28"/>
          <w:szCs w:val="28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فعالیت</w:t>
      </w:r>
    </w:p>
    <w:p w:rsidR="009266CD" w:rsidRPr="00ED576B" w:rsidRDefault="009266CD" w:rsidP="009266CD">
      <w:pPr>
        <w:bidi/>
        <w:ind w:left="360"/>
        <w:rPr>
          <w:sz w:val="24"/>
          <w:szCs w:val="24"/>
          <w:rtl/>
          <w:lang w:bidi="fa-IR"/>
        </w:rPr>
      </w:pPr>
    </w:p>
    <w:p w:rsidR="009266CD" w:rsidRPr="00E201D8" w:rsidRDefault="001871F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به بیمار توصیه کنید در حد تحمل و با برنامه ریزی دوراه های استراحت ورزش کند</w:t>
      </w:r>
    </w:p>
    <w:p w:rsidR="001871FA" w:rsidRPr="00E201D8" w:rsidRDefault="009266CD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به بیمار و خانواده ی او در مورد بررسی علائم خستگی مفرط و درد سینه و تعریق فراوان در طی دوره های فعالیت و بعد از آن آموزش داده شود.</w:t>
      </w:r>
      <w:r w:rsidR="001871FA" w:rsidRPr="00E201D8">
        <w:rPr>
          <w:rFonts w:hint="cs"/>
          <w:sz w:val="24"/>
          <w:szCs w:val="24"/>
          <w:rtl/>
          <w:lang w:bidi="fa-IR"/>
        </w:rPr>
        <w:t xml:space="preserve"> </w:t>
      </w:r>
    </w:p>
    <w:p w:rsidR="001871FA" w:rsidRPr="00E201D8" w:rsidRDefault="001871F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محدود کردن فعالیت در روز هایی که هوا به شدت آلوده است</w:t>
      </w:r>
    </w:p>
    <w:p w:rsidR="001871FA" w:rsidRPr="00E201D8" w:rsidRDefault="001871F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در طول دوره های فعالیت بیمار باید عمیق و آهسته نفس بکشد.</w:t>
      </w:r>
    </w:p>
    <w:p w:rsidR="001871FA" w:rsidRPr="00E201D8" w:rsidRDefault="001871F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به بیمار برای اجتناب از استرس  هیجانات آموزش دهید.</w:t>
      </w:r>
    </w:p>
    <w:p w:rsidR="001871FA" w:rsidRPr="00E201D8" w:rsidRDefault="001871F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در مورد اجتناب از یبوست و زور زدن هنگام دفع توضیح داده شود.</w:t>
      </w:r>
    </w:p>
    <w:p w:rsidR="005A551A" w:rsidRPr="00E201D8" w:rsidRDefault="005A551A" w:rsidP="00E201D8">
      <w:pPr>
        <w:bidi/>
        <w:ind w:left="360"/>
        <w:rPr>
          <w:sz w:val="24"/>
          <w:szCs w:val="24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ورزش روی صندلی را به بیمار آموز دهید</w:t>
      </w:r>
    </w:p>
    <w:p w:rsidR="009266CD" w:rsidRPr="00ED576B" w:rsidRDefault="00E201D8" w:rsidP="009266CD">
      <w:pPr>
        <w:bidi/>
        <w:rPr>
          <w:sz w:val="24"/>
          <w:szCs w:val="24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85601D0" wp14:editId="169086BF">
                <wp:simplePos x="0" y="0"/>
                <wp:positionH relativeFrom="column">
                  <wp:posOffset>-81896</wp:posOffset>
                </wp:positionH>
                <wp:positionV relativeFrom="paragraph">
                  <wp:posOffset>-300251</wp:posOffset>
                </wp:positionV>
                <wp:extent cx="2852363" cy="6536690"/>
                <wp:effectExtent l="19050" t="19050" r="43815" b="355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1E897964" id="Rounded Rectangle 6" o:spid="_x0000_s1026" style="position:absolute;margin-left:-6.45pt;margin-top:-23.65pt;width:224.6pt;height:514.7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" fillcolor="#e2efd9 [665]" strokecolor="#538135 [2409]" strokeweight="4.5pt">
                <v:stroke joinstyle="miter"/>
              </v:roundrect>
            </w:pict>
          </mc:Fallback>
        </mc:AlternateContent>
      </w:r>
    </w:p>
    <w:p w:rsidR="009266CD" w:rsidRPr="00ED576B" w:rsidRDefault="002D5C8E" w:rsidP="009266CD">
      <w:pPr>
        <w:bidi/>
        <w:rPr>
          <w:b/>
          <w:bCs/>
          <w:sz w:val="28"/>
          <w:szCs w:val="28"/>
          <w:u w:val="single"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رژیم غذایی</w:t>
      </w:r>
    </w:p>
    <w:p w:rsidR="009266CD" w:rsidRPr="00ED576B" w:rsidRDefault="009266CD" w:rsidP="009266CD">
      <w:pPr>
        <w:bidi/>
        <w:rPr>
          <w:sz w:val="24"/>
          <w:szCs w:val="24"/>
          <w:rtl/>
          <w:lang w:bidi="fa-IR"/>
        </w:rPr>
      </w:pPr>
    </w:p>
    <w:p w:rsidR="002D5C8E" w:rsidRPr="00ED576B" w:rsidRDefault="002D5C8E" w:rsidP="002D5C8E">
      <w:pPr>
        <w:pStyle w:val="ListParagraph"/>
        <w:numPr>
          <w:ilvl w:val="0"/>
          <w:numId w:val="6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ضرورت استفاده رژیم غذایی پرکالری</w:t>
      </w:r>
    </w:p>
    <w:p w:rsidR="002D5C8E" w:rsidRPr="00ED576B" w:rsidRDefault="002D5C8E" w:rsidP="002D5C8E">
      <w:pPr>
        <w:pStyle w:val="ListParagraph"/>
        <w:numPr>
          <w:ilvl w:val="0"/>
          <w:numId w:val="6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مصرف مایعات روزانه 2000 تا 3000      میلی لیتر برای رقیق نگهداشتن ترشحات</w:t>
      </w:r>
    </w:p>
    <w:p w:rsidR="002D5C8E" w:rsidRPr="00ED576B" w:rsidRDefault="002D5C8E" w:rsidP="002D5C8E">
      <w:pPr>
        <w:pStyle w:val="ListParagraph"/>
        <w:numPr>
          <w:ilvl w:val="0"/>
          <w:numId w:val="6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اگر کوتاهی تنفس موقع غذا خوردن رخ هد لازم است قبل و بعد از غذا خوردن استراحت کند.</w:t>
      </w:r>
    </w:p>
    <w:p w:rsidR="002D5C8E" w:rsidRPr="00ED576B" w:rsidRDefault="002D5C8E" w:rsidP="002D5C8E">
      <w:pPr>
        <w:pStyle w:val="ListParagraph"/>
        <w:numPr>
          <w:ilvl w:val="0"/>
          <w:numId w:val="6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 xml:space="preserve">داشتن وعده های غذایی کم حجم و و در تعداد دفعات زیاد برای جلوگیری از </w:t>
      </w:r>
      <w:r w:rsidR="009266CD" w:rsidRPr="00ED576B">
        <w:rPr>
          <w:rFonts w:hint="cs"/>
          <w:sz w:val="24"/>
          <w:szCs w:val="24"/>
          <w:rtl/>
          <w:lang w:bidi="fa-IR"/>
        </w:rPr>
        <w:t>نفخ</w:t>
      </w:r>
    </w:p>
    <w:p w:rsidR="009266CD" w:rsidRPr="00ED576B" w:rsidRDefault="009266CD" w:rsidP="009266CD">
      <w:pPr>
        <w:pStyle w:val="ListParagraph"/>
        <w:numPr>
          <w:ilvl w:val="0"/>
          <w:numId w:val="6"/>
        </w:numPr>
        <w:bidi/>
        <w:rPr>
          <w:sz w:val="24"/>
          <w:szCs w:val="24"/>
          <w:lang w:bidi="fa-IR"/>
        </w:rPr>
      </w:pPr>
      <w:r w:rsidRPr="00ED576B">
        <w:rPr>
          <w:rFonts w:hint="cs"/>
          <w:sz w:val="24"/>
          <w:szCs w:val="24"/>
          <w:rtl/>
          <w:lang w:bidi="fa-IR"/>
        </w:rPr>
        <w:t>انتخاب غذا هایی که جویدن و بلعیدن آن راحتتر باشد.</w:t>
      </w:r>
    </w:p>
    <w:p w:rsidR="00ED576B" w:rsidRPr="00ED576B" w:rsidRDefault="00ED576B" w:rsidP="00ED576B">
      <w:pPr>
        <w:bidi/>
        <w:rPr>
          <w:b/>
          <w:bCs/>
          <w:sz w:val="28"/>
          <w:szCs w:val="28"/>
          <w:u w:val="single"/>
          <w:rtl/>
          <w:lang w:bidi="fa-IR"/>
        </w:rPr>
      </w:pPr>
      <w:r w:rsidRPr="00ED576B">
        <w:rPr>
          <w:rFonts w:hint="cs"/>
          <w:b/>
          <w:bCs/>
          <w:sz w:val="28"/>
          <w:szCs w:val="28"/>
          <w:u w:val="single"/>
          <w:rtl/>
          <w:lang w:bidi="fa-IR"/>
        </w:rPr>
        <w:t>مراقبت از افراد مسن</w:t>
      </w:r>
    </w:p>
    <w:p w:rsidR="00ED576B" w:rsidRPr="00ED576B" w:rsidRDefault="00ED576B" w:rsidP="00ED576B">
      <w:pPr>
        <w:pStyle w:val="ListParagraph"/>
        <w:bidi/>
        <w:rPr>
          <w:b/>
          <w:bCs/>
          <w:sz w:val="24"/>
          <w:szCs w:val="24"/>
          <w:u w:val="single"/>
          <w:rtl/>
          <w:lang w:bidi="fa-IR"/>
        </w:rPr>
      </w:pPr>
    </w:p>
    <w:p w:rsidR="00ED576B" w:rsidRPr="00E201D8" w:rsidRDefault="00ED576B" w:rsidP="00E201D8">
      <w:pPr>
        <w:bidi/>
        <w:ind w:left="720"/>
        <w:rPr>
          <w:b/>
          <w:bCs/>
          <w:sz w:val="24"/>
          <w:szCs w:val="24"/>
          <w:u w:val="single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بی اشتهاییدمربوط به سنمنجر به بروز دهیدراتاسیون وفقرغذایی شده که علایم</w:t>
      </w:r>
      <w:r w:rsidRPr="00E201D8">
        <w:rPr>
          <w:rFonts w:ascii="Calibri" w:hAnsi="Calibri"/>
          <w:sz w:val="24"/>
          <w:szCs w:val="24"/>
          <w:rtl/>
          <w:lang w:bidi="fa-IR"/>
        </w:rPr>
        <w:t>COPD</w:t>
      </w:r>
      <w:r w:rsidRPr="00E201D8">
        <w:rPr>
          <w:rFonts w:hint="cs"/>
          <w:sz w:val="24"/>
          <w:szCs w:val="24"/>
          <w:rtl/>
          <w:lang w:bidi="fa-IR"/>
        </w:rPr>
        <w:t xml:space="preserve"> را بدتر می کند.</w:t>
      </w:r>
    </w:p>
    <w:p w:rsidR="00ED576B" w:rsidRPr="00E201D8" w:rsidRDefault="00ED576B" w:rsidP="00E201D8">
      <w:pPr>
        <w:bidi/>
        <w:ind w:left="720"/>
        <w:rPr>
          <w:b/>
          <w:bCs/>
          <w:sz w:val="24"/>
          <w:szCs w:val="24"/>
          <w:u w:val="single"/>
          <w:lang w:bidi="fa-IR"/>
        </w:rPr>
      </w:pPr>
      <w:r w:rsidRPr="00E201D8">
        <w:rPr>
          <w:rFonts w:hint="cs"/>
          <w:sz w:val="24"/>
          <w:szCs w:val="24"/>
          <w:rtl/>
          <w:lang w:bidi="fa-IR"/>
        </w:rPr>
        <w:t>بیمار مسن به دلیل اختلالات عملکردی  در استفاده از مواد استنشاقی و درمان با اکسیژن نیاز به کمک دارد.</w:t>
      </w:r>
    </w:p>
    <w:p w:rsidR="00AA3CB4" w:rsidRDefault="00AA3CB4" w:rsidP="00AA3CB4">
      <w:pPr>
        <w:bidi/>
        <w:rPr>
          <w:b/>
          <w:bCs/>
          <w:sz w:val="24"/>
          <w:szCs w:val="24"/>
          <w:u w:val="single"/>
          <w:rtl/>
          <w:lang w:bidi="fa-IR"/>
        </w:rPr>
      </w:pPr>
    </w:p>
    <w:p w:rsidR="00AA3CB4" w:rsidRDefault="00AA3CB4" w:rsidP="00AA3CB4">
      <w:pPr>
        <w:bidi/>
        <w:rPr>
          <w:b/>
          <w:bCs/>
          <w:sz w:val="24"/>
          <w:szCs w:val="24"/>
          <w:u w:val="single"/>
          <w:rtl/>
          <w:lang w:bidi="fa-IR"/>
        </w:rPr>
      </w:pPr>
    </w:p>
    <w:p w:rsidR="00AA3CB4" w:rsidRDefault="00AA3CB4" w:rsidP="00AA3CB4">
      <w:pPr>
        <w:bidi/>
        <w:rPr>
          <w:b/>
          <w:bCs/>
          <w:sz w:val="24"/>
          <w:szCs w:val="24"/>
          <w:u w:val="single"/>
          <w:rtl/>
          <w:lang w:bidi="fa-IR"/>
        </w:rPr>
      </w:pPr>
    </w:p>
    <w:p w:rsidR="00AA3CB4" w:rsidRDefault="00AA3CB4" w:rsidP="00AA3CB4">
      <w:pPr>
        <w:bidi/>
        <w:rPr>
          <w:b/>
          <w:bCs/>
          <w:sz w:val="24"/>
          <w:szCs w:val="24"/>
          <w:u w:val="single"/>
          <w:rtl/>
          <w:lang w:bidi="fa-IR"/>
        </w:rPr>
      </w:pPr>
    </w:p>
    <w:p w:rsidR="00B94045" w:rsidRDefault="00B94045" w:rsidP="00B94045">
      <w:pPr>
        <w:bidi/>
        <w:jc w:val="center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322967</wp:posOffset>
                </wp:positionH>
                <wp:positionV relativeFrom="paragraph">
                  <wp:posOffset>636104</wp:posOffset>
                </wp:positionV>
                <wp:extent cx="2037521" cy="834887"/>
                <wp:effectExtent l="0" t="0" r="127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7521" cy="834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045" w:rsidRPr="00B94045" w:rsidRDefault="00B94045" w:rsidP="00B9404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B940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دانشگاه علوم پزشکی و خدمات درمانی استان آذربایجان غربی</w:t>
                            </w:r>
                          </w:p>
                          <w:p w:rsidR="00B94045" w:rsidRPr="00B94045" w:rsidRDefault="00B94045" w:rsidP="00B94045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B940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بیمارستان خاتم الانبیا سلماس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5.45pt;margin-top:50.1pt;width:160.45pt;height:6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" fillcolor="white [3201]" stroked="f" strokeweight=".5pt">
                <v:textbox>
                  <w:txbxContent>
                    <w:p w:rsidR="00B94045" w:rsidRPr="00B94045" w:rsidRDefault="00B94045" w:rsidP="00B94045">
                      <w:pPr>
                        <w:jc w:val="center"/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</w:pPr>
                      <w:r w:rsidRPr="00B940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دانشگاه علوم پزشکی و خدمات درمانی استان آذربایجان غربی</w:t>
                      </w:r>
                    </w:p>
                    <w:p w:rsidR="00B94045" w:rsidRPr="00B94045" w:rsidRDefault="00B94045" w:rsidP="00B94045">
                      <w:pPr>
                        <w:jc w:val="center"/>
                        <w:rPr>
                          <w:rFonts w:hint="cs"/>
                          <w:b/>
                          <w:bCs/>
                          <w:lang w:bidi="fa-IR"/>
                        </w:rPr>
                      </w:pPr>
                      <w:r w:rsidRPr="00B940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بیمار</w:t>
                      </w:r>
                      <w:bookmarkStart w:id="1" w:name="_GoBack"/>
                      <w:r w:rsidRPr="00B940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ستان خاتم الانبیا سلماس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1237367</wp:posOffset>
                </wp:positionH>
                <wp:positionV relativeFrom="paragraph">
                  <wp:posOffset>1</wp:posOffset>
                </wp:positionV>
                <wp:extent cx="1083365" cy="506896"/>
                <wp:effectExtent l="0" t="0" r="2540" b="76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3365" cy="506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045" w:rsidRDefault="00B94045">
                            <w:r>
                              <w:rPr>
                                <w:noProof/>
                                <w:lang w:bidi="fa-IR"/>
                              </w:rPr>
                              <w:drawing>
                                <wp:inline distT="0" distB="0" distL="0" distR="0" wp14:anchorId="18CB1092" wp14:editId="4147711B">
                                  <wp:extent cx="1033669" cy="526249"/>
                                  <wp:effectExtent l="0" t="0" r="0" b="762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Picture 2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54556" cy="5368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97.45pt;margin-top:0;width:85.3pt;height:39.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" fillcolor="white [3201]" stroked="f" strokeweight=".5pt">
                <v:textbox>
                  <w:txbxContent>
                    <w:p w:rsidR="00B94045" w:rsidRDefault="00B94045">
                      <w:r>
                        <w:rPr>
                          <w:noProof/>
                        </w:rPr>
                        <w:drawing>
                          <wp:inline distT="0" distB="0" distL="0" distR="0" wp14:anchorId="18CB1092" wp14:editId="4147711B">
                            <wp:extent cx="1033669" cy="526249"/>
                            <wp:effectExtent l="0" t="0" r="0" b="762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Picture 2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54556" cy="5368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                        </w:t>
      </w:r>
      <w:r>
        <w:rPr>
          <w:rFonts w:cs="0 Koodak Bold"/>
          <w:noProof/>
          <w:sz w:val="18"/>
          <w:szCs w:val="18"/>
          <w:lang w:bidi="fa-IR"/>
        </w:rPr>
        <w:drawing>
          <wp:inline distT="0" distB="0" distL="0" distR="0" wp14:anchorId="51E8D485" wp14:editId="6C2DD39C">
            <wp:extent cx="1069784" cy="506896"/>
            <wp:effectExtent l="0" t="0" r="0" b="7620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794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  <w:lang w:bidi="fa-IR"/>
        </w:rPr>
        <w:t xml:space="preserve">             </w:t>
      </w:r>
      <w:r w:rsidR="00E201D8" w:rsidRPr="00E201D8">
        <w:rPr>
          <w:rFonts w:hint="cs"/>
          <w:b/>
          <w:bCs/>
          <w:noProof/>
          <w:sz w:val="32"/>
          <w:szCs w:val="32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9CBF469" wp14:editId="006C5111">
                <wp:simplePos x="0" y="0"/>
                <wp:positionH relativeFrom="column">
                  <wp:posOffset>-34100</wp:posOffset>
                </wp:positionH>
                <wp:positionV relativeFrom="paragraph">
                  <wp:posOffset>-300251</wp:posOffset>
                </wp:positionV>
                <wp:extent cx="2852363" cy="6536690"/>
                <wp:effectExtent l="19050" t="19050" r="43815" b="355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2363" cy="65366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104C" w:rsidRPr="00C01269" w:rsidRDefault="00E3104C" w:rsidP="001A61E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" o:spid="_x0000_s1028" style="position:absolute;left:0;text-align:left;margin-left:-2.7pt;margin-top:-23.65pt;width:224.6pt;height:514.7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" fillcolor="#e2efd9 [665]" strokecolor="#538135 [2409]" strokeweight="4.5pt">
                <v:stroke joinstyle="miter"/>
                <v:textbox>
                  <w:txbxContent>
                    <w:p w:rsidR="00E3104C" w:rsidRPr="00C01269" w:rsidRDefault="00E3104C" w:rsidP="001A61E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94045" w:rsidRDefault="00B94045" w:rsidP="00B94045">
      <w:pPr>
        <w:bidi/>
        <w:rPr>
          <w:b/>
          <w:bCs/>
          <w:sz w:val="28"/>
          <w:szCs w:val="28"/>
          <w:rtl/>
          <w:lang w:bidi="fa-IR"/>
        </w:rPr>
      </w:pPr>
    </w:p>
    <w:p w:rsidR="00B94045" w:rsidRPr="00B94045" w:rsidRDefault="00B94045" w:rsidP="00B94045">
      <w:pPr>
        <w:bidi/>
        <w:rPr>
          <w:b/>
          <w:bCs/>
          <w:sz w:val="28"/>
          <w:szCs w:val="28"/>
          <w:lang w:bidi="fa-IR"/>
        </w:rPr>
      </w:pPr>
    </w:p>
    <w:p w:rsidR="009266CD" w:rsidRDefault="009266CD" w:rsidP="009266CD">
      <w:pPr>
        <w:bidi/>
        <w:rPr>
          <w:sz w:val="24"/>
          <w:szCs w:val="24"/>
          <w:rtl/>
          <w:lang w:bidi="fa-IR"/>
        </w:rPr>
      </w:pPr>
    </w:p>
    <w:tbl>
      <w:tblPr>
        <w:tblStyle w:val="TableGrid"/>
        <w:bidiVisual/>
        <w:tblW w:w="3397" w:type="dxa"/>
        <w:jc w:val="center"/>
        <w:tblLook w:val="04A0" w:firstRow="1" w:lastRow="0" w:firstColumn="1" w:lastColumn="0" w:noHBand="0" w:noVBand="1"/>
      </w:tblPr>
      <w:tblGrid>
        <w:gridCol w:w="997"/>
        <w:gridCol w:w="2400"/>
      </w:tblGrid>
      <w:tr w:rsidR="00D82EEC" w:rsidRPr="00D82EEC" w:rsidTr="00F312E3">
        <w:trPr>
          <w:trHeight w:val="1011"/>
          <w:jc w:val="center"/>
        </w:trPr>
        <w:tc>
          <w:tcPr>
            <w:tcW w:w="997" w:type="dxa"/>
            <w:shd w:val="clear" w:color="auto" w:fill="A8D08D" w:themeFill="accent6" w:themeFillTint="99"/>
          </w:tcPr>
          <w:p w:rsidR="00D82EEC" w:rsidRPr="00D82EEC" w:rsidRDefault="00D82EEC" w:rsidP="00D82EEC">
            <w:pPr>
              <w:rPr>
                <w:rtl/>
              </w:rPr>
            </w:pPr>
          </w:p>
        </w:tc>
        <w:tc>
          <w:tcPr>
            <w:tcW w:w="2400" w:type="dxa"/>
            <w:shd w:val="clear" w:color="auto" w:fill="A8D08D" w:themeFill="accent6" w:themeFillTint="99"/>
          </w:tcPr>
          <w:p w:rsidR="00D82EEC" w:rsidRPr="001A61EB" w:rsidRDefault="00D82EEC" w:rsidP="001A61EB">
            <w:pPr>
              <w:jc w:val="center"/>
              <w:rPr>
                <w:b/>
                <w:bCs/>
                <w:rtl/>
              </w:rPr>
            </w:pPr>
          </w:p>
          <w:p w:rsidR="001A61EB" w:rsidRPr="001A61EB" w:rsidRDefault="001A61EB" w:rsidP="001A61EB">
            <w:pPr>
              <w:jc w:val="center"/>
              <w:rPr>
                <w:b/>
                <w:bCs/>
                <w:rtl/>
              </w:rPr>
            </w:pPr>
            <w:r w:rsidRPr="001A61EB">
              <w:rPr>
                <w:rFonts w:hint="cs"/>
                <w:b/>
                <w:bCs/>
                <w:rtl/>
              </w:rPr>
              <w:t>شناسنامه بروشور آموزشی</w:t>
            </w:r>
          </w:p>
        </w:tc>
      </w:tr>
      <w:tr w:rsidR="00D82EEC" w:rsidRPr="00D82EEC" w:rsidTr="00E2406F">
        <w:trPr>
          <w:trHeight w:val="825"/>
          <w:jc w:val="center"/>
        </w:trPr>
        <w:tc>
          <w:tcPr>
            <w:tcW w:w="997" w:type="dxa"/>
          </w:tcPr>
          <w:p w:rsidR="00D82EEC" w:rsidRDefault="00D82EEC" w:rsidP="00D82EEC">
            <w:pPr>
              <w:jc w:val="center"/>
              <w:rPr>
                <w:rtl/>
                <w:lang w:bidi="fa-IR"/>
              </w:rPr>
            </w:pPr>
          </w:p>
          <w:p w:rsidR="00D82EEC" w:rsidRPr="00D82EEC" w:rsidRDefault="00D82EEC" w:rsidP="00D82EEC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عنوان</w:t>
            </w:r>
          </w:p>
        </w:tc>
        <w:tc>
          <w:tcPr>
            <w:tcW w:w="2400" w:type="dxa"/>
          </w:tcPr>
          <w:p w:rsidR="00D82EEC" w:rsidRDefault="00D82EEC" w:rsidP="00D82EEC">
            <w:pPr>
              <w:jc w:val="center"/>
              <w:rPr>
                <w:rtl/>
              </w:rPr>
            </w:pPr>
          </w:p>
          <w:p w:rsidR="00D82EEC" w:rsidRPr="001A61EB" w:rsidRDefault="00D82EEC" w:rsidP="00D82EEC">
            <w:pPr>
              <w:jc w:val="center"/>
              <w:rPr>
                <w:b/>
                <w:bCs/>
                <w:i/>
                <w:iCs/>
              </w:rPr>
            </w:pPr>
            <w:r w:rsidRPr="001A61EB">
              <w:rPr>
                <w:b/>
                <w:bCs/>
                <w:i/>
                <w:iCs/>
                <w:sz w:val="32"/>
                <w:szCs w:val="32"/>
              </w:rPr>
              <w:t>COPD</w:t>
            </w:r>
          </w:p>
        </w:tc>
      </w:tr>
      <w:tr w:rsidR="00D82EEC" w:rsidRPr="00D82EEC" w:rsidTr="00E2406F">
        <w:trPr>
          <w:trHeight w:val="1008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تهیه کننده</w:t>
            </w:r>
          </w:p>
        </w:tc>
        <w:tc>
          <w:tcPr>
            <w:tcW w:w="2400" w:type="dxa"/>
          </w:tcPr>
          <w:p w:rsidR="00E96ACC" w:rsidRPr="001A61EB" w:rsidRDefault="00C01269" w:rsidP="00C01269">
            <w:pPr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واحد اموزش سلامت</w:t>
            </w:r>
          </w:p>
        </w:tc>
      </w:tr>
      <w:tr w:rsidR="00D82EEC" w:rsidRPr="00D82EEC" w:rsidTr="00E2406F">
        <w:trPr>
          <w:trHeight w:val="1108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منابع</w:t>
            </w:r>
          </w:p>
        </w:tc>
        <w:tc>
          <w:tcPr>
            <w:tcW w:w="2400" w:type="dxa"/>
          </w:tcPr>
          <w:p w:rsidR="001A61EB" w:rsidRDefault="001A61EB" w:rsidP="001A61E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1A61EB" w:rsidRDefault="00E96ACC" w:rsidP="001A61E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61EB">
              <w:rPr>
                <w:rFonts w:hint="cs"/>
                <w:b/>
                <w:bCs/>
                <w:sz w:val="24"/>
                <w:szCs w:val="24"/>
                <w:rtl/>
              </w:rPr>
              <w:t>کتاب برونر سودارث</w:t>
            </w:r>
          </w:p>
          <w:p w:rsidR="00D82EEC" w:rsidRPr="001A61EB" w:rsidRDefault="00E96ACC" w:rsidP="00E96AC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A61EB">
              <w:rPr>
                <w:rFonts w:hint="cs"/>
                <w:b/>
                <w:bCs/>
                <w:sz w:val="24"/>
                <w:szCs w:val="24"/>
                <w:rtl/>
              </w:rPr>
              <w:t>2018</w:t>
            </w:r>
          </w:p>
        </w:tc>
      </w:tr>
      <w:tr w:rsidR="00D82EEC" w:rsidRPr="00D82EEC" w:rsidTr="00E2406F">
        <w:trPr>
          <w:trHeight w:val="982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سال تهیه</w:t>
            </w:r>
          </w:p>
        </w:tc>
        <w:tc>
          <w:tcPr>
            <w:tcW w:w="2400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E96ACC" w:rsidRPr="001A61EB" w:rsidRDefault="0053356C" w:rsidP="00E96AC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اسفند 1404</w:t>
            </w:r>
          </w:p>
        </w:tc>
      </w:tr>
      <w:tr w:rsidR="00D82EEC" w:rsidRPr="00D82EEC" w:rsidTr="00E2406F">
        <w:trPr>
          <w:trHeight w:val="1123"/>
          <w:jc w:val="center"/>
        </w:trPr>
        <w:tc>
          <w:tcPr>
            <w:tcW w:w="997" w:type="dxa"/>
          </w:tcPr>
          <w:p w:rsidR="00D82EEC" w:rsidRDefault="00D82EEC" w:rsidP="00E96ACC">
            <w:pPr>
              <w:jc w:val="center"/>
              <w:rPr>
                <w:rtl/>
              </w:rPr>
            </w:pPr>
            <w:bookmarkStart w:id="0" w:name="_GoBack" w:colFirst="2" w:colLast="2"/>
          </w:p>
          <w:p w:rsidR="00E96ACC" w:rsidRPr="00D82EEC" w:rsidRDefault="00E96ACC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تایید کننده</w:t>
            </w:r>
          </w:p>
        </w:tc>
        <w:tc>
          <w:tcPr>
            <w:tcW w:w="2400" w:type="dxa"/>
          </w:tcPr>
          <w:p w:rsidR="00D82EEC" w:rsidRDefault="00D82EEC" w:rsidP="00E96ACC">
            <w:pPr>
              <w:jc w:val="center"/>
              <w:rPr>
                <w:rtl/>
              </w:rPr>
            </w:pPr>
          </w:p>
          <w:p w:rsidR="00F00DA2" w:rsidRDefault="00F00DA2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مشیری</w:t>
            </w:r>
          </w:p>
          <w:p w:rsidR="001A61EB" w:rsidRPr="00D82EEC" w:rsidRDefault="00F00DA2" w:rsidP="00E96AC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(متخصص داخلی)</w:t>
            </w:r>
          </w:p>
        </w:tc>
      </w:tr>
      <w:bookmarkEnd w:id="0"/>
    </w:tbl>
    <w:p w:rsidR="00AA3CB4" w:rsidRDefault="00AA3CB4" w:rsidP="00AA3CB4">
      <w:pPr>
        <w:bidi/>
        <w:ind w:left="360"/>
        <w:jc w:val="center"/>
        <w:rPr>
          <w:sz w:val="24"/>
          <w:szCs w:val="24"/>
          <w:rtl/>
          <w:lang w:bidi="fa-IR"/>
        </w:rPr>
      </w:pPr>
    </w:p>
    <w:p w:rsidR="00AA3CB4" w:rsidRDefault="0085311C" w:rsidP="00752769">
      <w:pPr>
        <w:bidi/>
        <w:ind w:left="360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lastRenderedPageBreak/>
        <w:t xml:space="preserve">       </w:t>
      </w:r>
    </w:p>
    <w:p w:rsidR="00AA3CB4" w:rsidRDefault="00AA3CB4" w:rsidP="00AA3CB4">
      <w:pPr>
        <w:bidi/>
        <w:ind w:left="360"/>
        <w:rPr>
          <w:sz w:val="24"/>
          <w:szCs w:val="24"/>
          <w:rtl/>
          <w:lang w:bidi="fa-IR"/>
        </w:rPr>
      </w:pPr>
    </w:p>
    <w:p w:rsidR="00AA3CB4" w:rsidRDefault="00AA3CB4" w:rsidP="00AA3CB4">
      <w:pPr>
        <w:bidi/>
        <w:ind w:left="360"/>
        <w:rPr>
          <w:sz w:val="24"/>
          <w:szCs w:val="24"/>
          <w:rtl/>
          <w:lang w:bidi="fa-IR"/>
        </w:rPr>
      </w:pPr>
    </w:p>
    <w:p w:rsidR="00AA3CB4" w:rsidRPr="00ED576B" w:rsidRDefault="0085311C" w:rsidP="00D82EEC">
      <w:pPr>
        <w:bidi/>
        <w:ind w:left="360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                   </w:t>
      </w:r>
    </w:p>
    <w:sectPr w:rsidR="00AA3CB4" w:rsidRPr="00ED576B" w:rsidSect="00EB601B">
      <w:pgSz w:w="15840" w:h="12240" w:orient="landscape" w:code="1"/>
      <w:pgMar w:top="1440" w:right="720" w:bottom="1440" w:left="634" w:header="720" w:footer="720" w:gutter="0"/>
      <w:cols w:num="3" w:space="1021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2C4" w:rsidRDefault="003B02C4" w:rsidP="00AA3CB4">
      <w:pPr>
        <w:spacing w:after="0" w:line="240" w:lineRule="auto"/>
      </w:pPr>
      <w:r>
        <w:separator/>
      </w:r>
    </w:p>
  </w:endnote>
  <w:endnote w:type="continuationSeparator" w:id="0">
    <w:p w:rsidR="003B02C4" w:rsidRDefault="003B02C4" w:rsidP="00AA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Koodak Bold"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2C4" w:rsidRDefault="003B02C4" w:rsidP="00AA3CB4">
      <w:pPr>
        <w:spacing w:after="0" w:line="240" w:lineRule="auto"/>
      </w:pPr>
      <w:r>
        <w:separator/>
      </w:r>
    </w:p>
  </w:footnote>
  <w:footnote w:type="continuationSeparator" w:id="0">
    <w:p w:rsidR="003B02C4" w:rsidRDefault="003B02C4" w:rsidP="00AA3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4D8"/>
    <w:multiLevelType w:val="hybridMultilevel"/>
    <w:tmpl w:val="DEEA3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C418F"/>
    <w:multiLevelType w:val="hybridMultilevel"/>
    <w:tmpl w:val="75C468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D71799F"/>
    <w:multiLevelType w:val="hybridMultilevel"/>
    <w:tmpl w:val="1E120C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F7645"/>
    <w:multiLevelType w:val="hybridMultilevel"/>
    <w:tmpl w:val="EEB07E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FF564C"/>
    <w:multiLevelType w:val="hybridMultilevel"/>
    <w:tmpl w:val="E6F4A5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B6DC0"/>
    <w:multiLevelType w:val="hybridMultilevel"/>
    <w:tmpl w:val="7602C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4066A1"/>
    <w:multiLevelType w:val="hybridMultilevel"/>
    <w:tmpl w:val="F00818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3A552BC"/>
    <w:multiLevelType w:val="hybridMultilevel"/>
    <w:tmpl w:val="5B10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B8"/>
    <w:rsid w:val="00035E4D"/>
    <w:rsid w:val="00097680"/>
    <w:rsid w:val="0013000F"/>
    <w:rsid w:val="001871FA"/>
    <w:rsid w:val="001A61EB"/>
    <w:rsid w:val="002A2AC4"/>
    <w:rsid w:val="002D5C8E"/>
    <w:rsid w:val="002E0578"/>
    <w:rsid w:val="00371F86"/>
    <w:rsid w:val="003B02C4"/>
    <w:rsid w:val="00485A80"/>
    <w:rsid w:val="0053248A"/>
    <w:rsid w:val="0053356C"/>
    <w:rsid w:val="005A551A"/>
    <w:rsid w:val="005D5B6F"/>
    <w:rsid w:val="00751C00"/>
    <w:rsid w:val="00752769"/>
    <w:rsid w:val="0085311C"/>
    <w:rsid w:val="00866CFB"/>
    <w:rsid w:val="008D72E2"/>
    <w:rsid w:val="008F77CE"/>
    <w:rsid w:val="009266CD"/>
    <w:rsid w:val="00AA3CB4"/>
    <w:rsid w:val="00B94045"/>
    <w:rsid w:val="00BE7E6C"/>
    <w:rsid w:val="00C01269"/>
    <w:rsid w:val="00D167B8"/>
    <w:rsid w:val="00D82EEC"/>
    <w:rsid w:val="00E201D8"/>
    <w:rsid w:val="00E2406F"/>
    <w:rsid w:val="00E3104C"/>
    <w:rsid w:val="00E96ACC"/>
    <w:rsid w:val="00EA67AC"/>
    <w:rsid w:val="00EB601B"/>
    <w:rsid w:val="00ED576B"/>
    <w:rsid w:val="00F00DA2"/>
    <w:rsid w:val="00F13ADF"/>
    <w:rsid w:val="00F312E3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6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B4"/>
  </w:style>
  <w:style w:type="paragraph" w:styleId="Footer">
    <w:name w:val="footer"/>
    <w:basedOn w:val="Normal"/>
    <w:link w:val="Foot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B4"/>
  </w:style>
  <w:style w:type="table" w:styleId="TableGrid">
    <w:name w:val="Table Grid"/>
    <w:basedOn w:val="TableNormal"/>
    <w:uiPriority w:val="39"/>
    <w:rsid w:val="00D82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B4"/>
  </w:style>
  <w:style w:type="paragraph" w:styleId="Footer">
    <w:name w:val="footer"/>
    <w:basedOn w:val="Normal"/>
    <w:link w:val="FooterChar"/>
    <w:uiPriority w:val="99"/>
    <w:unhideWhenUsed/>
    <w:rsid w:val="00AA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B4"/>
  </w:style>
  <w:style w:type="table" w:styleId="TableGrid">
    <w:name w:val="Table Grid"/>
    <w:basedOn w:val="TableNormal"/>
    <w:uiPriority w:val="39"/>
    <w:rsid w:val="00D82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822E8-D4C2-4382-A600-17641B27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Masoumeh Akhlaghi</cp:lastModifiedBy>
  <cp:revision>16</cp:revision>
  <cp:lastPrinted>2023-12-22T15:31:00Z</cp:lastPrinted>
  <dcterms:created xsi:type="dcterms:W3CDTF">2023-02-18T07:13:00Z</dcterms:created>
  <dcterms:modified xsi:type="dcterms:W3CDTF">2026-03-29T07:01:00Z</dcterms:modified>
</cp:coreProperties>
</file>